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D5" w:rsidRPr="004C5ED3" w:rsidRDefault="007D7AD5" w:rsidP="007D7AD5">
      <w:pPr>
        <w:tabs>
          <w:tab w:val="left" w:pos="567"/>
        </w:tabs>
      </w:pPr>
    </w:p>
    <w:tbl>
      <w:tblPr>
        <w:tblW w:w="14857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091"/>
        <w:gridCol w:w="4993"/>
        <w:gridCol w:w="4678"/>
        <w:gridCol w:w="567"/>
        <w:gridCol w:w="709"/>
        <w:gridCol w:w="1559"/>
      </w:tblGrid>
      <w:tr w:rsidR="007D7AD5" w:rsidRPr="003D3A95" w:rsidTr="006B1ACB">
        <w:trPr>
          <w:cantSplit/>
          <w:trHeight w:val="965"/>
        </w:trPr>
        <w:tc>
          <w:tcPr>
            <w:tcW w:w="235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D7AD5" w:rsidRPr="003D3A95" w:rsidRDefault="007D7AD5" w:rsidP="008979DD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D7AD5" w:rsidRPr="003D3A95" w:rsidRDefault="007D7AD5" w:rsidP="006B1A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D3A95">
              <w:rPr>
                <w:rFonts w:ascii="Arial Narrow" w:hAnsi="Arial Narrow"/>
                <w:b/>
                <w:sz w:val="20"/>
                <w:szCs w:val="20"/>
              </w:rPr>
              <w:t>Anotace (česky)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D7AD5" w:rsidRPr="003D3A95" w:rsidRDefault="007D7AD5" w:rsidP="006B1A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D3A95">
              <w:rPr>
                <w:rFonts w:ascii="Arial Narrow" w:hAnsi="Arial Narrow"/>
                <w:b/>
                <w:sz w:val="20"/>
                <w:szCs w:val="20"/>
              </w:rPr>
              <w:t>Anotace (anglicky)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7D7AD5" w:rsidRPr="003D3A95" w:rsidRDefault="007D7AD5" w:rsidP="006B1AC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D3A95">
              <w:rPr>
                <w:rFonts w:ascii="Arial Narrow" w:hAnsi="Arial Narrow"/>
                <w:b/>
                <w:sz w:val="20"/>
                <w:szCs w:val="20"/>
              </w:rPr>
              <w:t>Školitel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7D7AD5" w:rsidRPr="003D3A95" w:rsidRDefault="007D7AD5" w:rsidP="006B1AC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D3A95">
              <w:rPr>
                <w:rFonts w:ascii="Arial Narrow" w:hAnsi="Arial Narrow"/>
                <w:b/>
                <w:sz w:val="20"/>
                <w:szCs w:val="20"/>
              </w:rPr>
              <w:t>Školitel-specialista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D7AD5" w:rsidRPr="003D3A95" w:rsidRDefault="007D7AD5" w:rsidP="006B1A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D3A95">
              <w:rPr>
                <w:rFonts w:ascii="Arial Narrow" w:hAnsi="Arial Narrow"/>
                <w:b/>
                <w:sz w:val="20"/>
                <w:szCs w:val="20"/>
              </w:rPr>
              <w:t>Číslo a název projektu/grantu</w:t>
            </w:r>
          </w:p>
        </w:tc>
      </w:tr>
      <w:tr w:rsidR="007D7AD5" w:rsidRPr="003D3A95" w:rsidTr="006B1ACB">
        <w:trPr>
          <w:cantSplit/>
          <w:trHeight w:val="6037"/>
        </w:trPr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7D7AD5" w:rsidRPr="009F43E1" w:rsidRDefault="00FE0BF1" w:rsidP="008C0750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Metody korekce anizometropie po operaci šedého zákalu</w:t>
            </w:r>
            <w:r w:rsidR="00766A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91" w:type="dxa"/>
            <w:tcBorders>
              <w:top w:val="double" w:sz="4" w:space="0" w:color="auto"/>
            </w:tcBorders>
            <w:textDirection w:val="btLr"/>
            <w:vAlign w:val="center"/>
          </w:tcPr>
          <w:p w:rsidR="007D7AD5" w:rsidRPr="00C209C8" w:rsidRDefault="00C209C8" w:rsidP="008C0750">
            <w:pPr>
              <w:pStyle w:val="Nadpis3"/>
              <w:spacing w:before="0" w:beforeAutospacing="0"/>
              <w:jc w:val="center"/>
              <w:rPr>
                <w:b w:val="0"/>
                <w:color w:val="000000"/>
                <w:sz w:val="28"/>
                <w:szCs w:val="28"/>
                <w:lang w:val="cs-CZ"/>
              </w:rPr>
            </w:pPr>
            <w:bookmarkStart w:id="0" w:name="_GoBack"/>
            <w:r w:rsidRPr="00C209C8">
              <w:rPr>
                <w:b w:val="0"/>
              </w:rPr>
              <w:t xml:space="preserve">Ways of </w:t>
            </w:r>
            <w:proofErr w:type="spellStart"/>
            <w:r w:rsidRPr="00C209C8">
              <w:rPr>
                <w:b w:val="0"/>
              </w:rPr>
              <w:t>anisometropy</w:t>
            </w:r>
            <w:proofErr w:type="spellEnd"/>
            <w:r w:rsidRPr="00C209C8">
              <w:rPr>
                <w:b w:val="0"/>
              </w:rPr>
              <w:t xml:space="preserve"> correction after cataract surgery</w:t>
            </w:r>
            <w:bookmarkEnd w:id="0"/>
          </w:p>
        </w:tc>
        <w:tc>
          <w:tcPr>
            <w:tcW w:w="4993" w:type="dxa"/>
            <w:tcBorders>
              <w:top w:val="double" w:sz="4" w:space="0" w:color="auto"/>
            </w:tcBorders>
          </w:tcPr>
          <w:p w:rsidR="007D7AD5" w:rsidRDefault="007D7AD5" w:rsidP="006B1ACB"/>
          <w:p w:rsidR="00925D71" w:rsidRDefault="00925D71" w:rsidP="00F870FC">
            <w:pPr>
              <w:rPr>
                <w:color w:val="000000"/>
              </w:rPr>
            </w:pPr>
          </w:p>
          <w:p w:rsidR="007D7AD5" w:rsidRPr="00EC6C08" w:rsidRDefault="00766A4B" w:rsidP="00EB12B0">
            <w:pPr>
              <w:rPr>
                <w:color w:val="000000"/>
              </w:rPr>
            </w:pPr>
            <w:r>
              <w:rPr>
                <w:color w:val="000000"/>
              </w:rPr>
              <w:t>Aniz</w:t>
            </w:r>
            <w:r w:rsidR="00131B5F">
              <w:rPr>
                <w:color w:val="000000"/>
              </w:rPr>
              <w:t xml:space="preserve">ometropie je v oftalmologii i optometrii stále </w:t>
            </w:r>
            <w:r w:rsidR="00B203F5">
              <w:rPr>
                <w:color w:val="000000"/>
              </w:rPr>
              <w:t xml:space="preserve">aktuální problém. </w:t>
            </w:r>
            <w:r w:rsidR="00ED36C6" w:rsidRPr="00ED36C6">
              <w:rPr>
                <w:color w:val="000000"/>
              </w:rPr>
              <w:t xml:space="preserve">Anizometropie a na jejím </w:t>
            </w:r>
            <w:r w:rsidR="00ED36C6">
              <w:rPr>
                <w:color w:val="000000"/>
              </w:rPr>
              <w:t xml:space="preserve">podkladě vznikající </w:t>
            </w:r>
            <w:proofErr w:type="spellStart"/>
            <w:r w:rsidR="00ED36C6">
              <w:rPr>
                <w:color w:val="000000"/>
              </w:rPr>
              <w:t>anizeikonie</w:t>
            </w:r>
            <w:proofErr w:type="spellEnd"/>
            <w:r w:rsidR="00ED36C6">
              <w:rPr>
                <w:color w:val="000000"/>
              </w:rPr>
              <w:t xml:space="preserve"> mohou </w:t>
            </w:r>
            <w:r w:rsidR="00ED36C6" w:rsidRPr="00ED36C6">
              <w:rPr>
                <w:color w:val="000000"/>
              </w:rPr>
              <w:t>způsobovat c</w:t>
            </w:r>
            <w:r w:rsidR="00ED36C6">
              <w:rPr>
                <w:color w:val="000000"/>
              </w:rPr>
              <w:t>elou řadu potíží (</w:t>
            </w:r>
            <w:proofErr w:type="spellStart"/>
            <w:r w:rsidR="00ED36C6">
              <w:rPr>
                <w:color w:val="000000"/>
              </w:rPr>
              <w:t>astenopické</w:t>
            </w:r>
            <w:proofErr w:type="spellEnd"/>
            <w:r w:rsidR="00ED36C6">
              <w:rPr>
                <w:color w:val="000000"/>
              </w:rPr>
              <w:t xml:space="preserve"> obtíže, </w:t>
            </w:r>
            <w:proofErr w:type="gramStart"/>
            <w:r w:rsidR="00ED36C6">
              <w:rPr>
                <w:color w:val="000000"/>
              </w:rPr>
              <w:t xml:space="preserve">diplopii,  </w:t>
            </w:r>
            <w:proofErr w:type="spellStart"/>
            <w:r w:rsidR="00B86E96">
              <w:rPr>
                <w:color w:val="000000"/>
              </w:rPr>
              <w:t>supresi</w:t>
            </w:r>
            <w:proofErr w:type="spellEnd"/>
            <w:proofErr w:type="gramEnd"/>
            <w:r w:rsidR="00B86E96">
              <w:rPr>
                <w:color w:val="000000"/>
              </w:rPr>
              <w:t xml:space="preserve">, </w:t>
            </w:r>
            <w:r w:rsidR="00ED36C6">
              <w:rPr>
                <w:color w:val="000000"/>
              </w:rPr>
              <w:t xml:space="preserve"> u dětí</w:t>
            </w:r>
            <w:r w:rsidR="00B86E96">
              <w:rPr>
                <w:color w:val="000000"/>
              </w:rPr>
              <w:t xml:space="preserve"> amblyopii</w:t>
            </w:r>
            <w:r w:rsidR="00ED36C6">
              <w:rPr>
                <w:color w:val="000000"/>
              </w:rPr>
              <w:t>).</w:t>
            </w:r>
            <w:r w:rsidR="00EB12B0">
              <w:t xml:space="preserve"> </w:t>
            </w:r>
            <w:r w:rsidR="00EB12B0">
              <w:rPr>
                <w:color w:val="000000"/>
              </w:rPr>
              <w:t xml:space="preserve">Nová populace </w:t>
            </w:r>
            <w:r w:rsidR="00655B38">
              <w:rPr>
                <w:color w:val="000000"/>
              </w:rPr>
              <w:t xml:space="preserve">převážně dospělých </w:t>
            </w:r>
            <w:proofErr w:type="spellStart"/>
            <w:r w:rsidR="00EB12B0">
              <w:rPr>
                <w:color w:val="000000"/>
              </w:rPr>
              <w:t>anizometropů</w:t>
            </w:r>
            <w:proofErr w:type="spellEnd"/>
            <w:r w:rsidR="00EB12B0">
              <w:rPr>
                <w:color w:val="000000"/>
              </w:rPr>
              <w:t xml:space="preserve"> je tvořena díky refrakční chirurgii a implantacemi nitroočníc</w:t>
            </w:r>
            <w:r w:rsidR="00655B38">
              <w:rPr>
                <w:color w:val="000000"/>
              </w:rPr>
              <w:t>h čoček. Je obtížné pro tyto klienty</w:t>
            </w:r>
            <w:r w:rsidR="00EB12B0">
              <w:rPr>
                <w:color w:val="000000"/>
              </w:rPr>
              <w:t xml:space="preserve"> nalézt řešení v</w:t>
            </w:r>
            <w:r w:rsidR="00B86E96">
              <w:rPr>
                <w:color w:val="000000"/>
              </w:rPr>
              <w:t> </w:t>
            </w:r>
            <w:r w:rsidR="00EB12B0">
              <w:rPr>
                <w:color w:val="000000"/>
              </w:rPr>
              <w:t>podobě</w:t>
            </w:r>
            <w:r w:rsidR="00B86E96">
              <w:rPr>
                <w:color w:val="000000"/>
              </w:rPr>
              <w:t xml:space="preserve"> předpisu</w:t>
            </w:r>
            <w:r w:rsidR="00EB12B0">
              <w:rPr>
                <w:color w:val="000000"/>
              </w:rPr>
              <w:t xml:space="preserve"> </w:t>
            </w:r>
            <w:r w:rsidR="00B86E96">
              <w:rPr>
                <w:color w:val="000000"/>
              </w:rPr>
              <w:t>korekční pomůcky a vyřešit problémy s binokulárním viděním. Otázkou je, jak bude klient s anizometropií  korekci snášet a jaký vliv bude mít korekční pomůcka na binokulární funkce.  Tématem navrhované doktorské práce je výzkum binokulárních funkcí u anizometropie</w:t>
            </w:r>
            <w:r w:rsidR="005A2360">
              <w:rPr>
                <w:color w:val="000000"/>
              </w:rPr>
              <w:t xml:space="preserve"> čiré čočky</w:t>
            </w:r>
            <w:r w:rsidR="00B86E96">
              <w:rPr>
                <w:color w:val="000000"/>
              </w:rPr>
              <w:t xml:space="preserve"> </w:t>
            </w:r>
            <w:r w:rsidR="005A2360">
              <w:rPr>
                <w:color w:val="000000"/>
              </w:rPr>
              <w:t xml:space="preserve">nebo </w:t>
            </w:r>
            <w:r w:rsidR="00B86E96">
              <w:rPr>
                <w:color w:val="000000"/>
              </w:rPr>
              <w:t xml:space="preserve">po operaci </w:t>
            </w:r>
            <w:proofErr w:type="gramStart"/>
            <w:r w:rsidR="00B86E96">
              <w:rPr>
                <w:color w:val="000000"/>
              </w:rPr>
              <w:t>katarakty</w:t>
            </w:r>
            <w:r w:rsidR="005A2360">
              <w:rPr>
                <w:color w:val="000000"/>
              </w:rPr>
              <w:t xml:space="preserve">  a algoritmus</w:t>
            </w:r>
            <w:proofErr w:type="gramEnd"/>
            <w:r w:rsidR="005A2360">
              <w:rPr>
                <w:color w:val="000000"/>
              </w:rPr>
              <w:t xml:space="preserve"> řešení předpisu korekční pomůcky  pro širokou odbornou veřejnost.</w:t>
            </w:r>
          </w:p>
        </w:tc>
        <w:tc>
          <w:tcPr>
            <w:tcW w:w="4678" w:type="dxa"/>
            <w:tcBorders>
              <w:top w:val="double" w:sz="4" w:space="0" w:color="auto"/>
            </w:tcBorders>
          </w:tcPr>
          <w:p w:rsidR="007D7AD5" w:rsidRPr="00C40785" w:rsidRDefault="007D7AD5" w:rsidP="006B1ACB"/>
          <w:p w:rsidR="00C84EFC" w:rsidRPr="00C84EFC" w:rsidRDefault="00C84EFC" w:rsidP="00C84EFC">
            <w:pPr>
              <w:rPr>
                <w:highlight w:val="yellow"/>
              </w:rPr>
            </w:pPr>
          </w:p>
          <w:p w:rsidR="007D7AD5" w:rsidRPr="00507F81" w:rsidRDefault="0022731A" w:rsidP="00655B38">
            <w:pPr>
              <w:rPr>
                <w:color w:val="000000"/>
              </w:rPr>
            </w:pPr>
            <w:proofErr w:type="spellStart"/>
            <w:r>
              <w:rPr>
                <w:lang w:val="en-US"/>
              </w:rPr>
              <w:t>Anisometropia</w:t>
            </w:r>
            <w:proofErr w:type="spellEnd"/>
            <w:r>
              <w:rPr>
                <w:lang w:val="en-US"/>
              </w:rPr>
              <w:t xml:space="preserve"> generates many obstacles to </w:t>
            </w:r>
            <w:proofErr w:type="gramStart"/>
            <w:r>
              <w:rPr>
                <w:lang w:val="en-US"/>
              </w:rPr>
              <w:t xml:space="preserve">eye </w:t>
            </w:r>
            <w:r w:rsidR="00766A4B">
              <w:rPr>
                <w:lang w:val="en-US"/>
              </w:rPr>
              <w:t xml:space="preserve"> </w:t>
            </w:r>
            <w:r>
              <w:rPr>
                <w:lang w:val="en-US"/>
              </w:rPr>
              <w:t>care</w:t>
            </w:r>
            <w:proofErr w:type="gramEnd"/>
            <w:r>
              <w:rPr>
                <w:lang w:val="en-US"/>
              </w:rPr>
              <w:t xml:space="preserve"> professionals. </w:t>
            </w:r>
            <w:proofErr w:type="spellStart"/>
            <w:r w:rsidR="0004434B">
              <w:rPr>
                <w:lang w:val="en-US"/>
              </w:rPr>
              <w:t>Anisometropia</w:t>
            </w:r>
            <w:proofErr w:type="spellEnd"/>
            <w:r w:rsidR="0004434B">
              <w:rPr>
                <w:lang w:val="en-US"/>
              </w:rPr>
              <w:t xml:space="preserve"> causes </w:t>
            </w:r>
            <w:proofErr w:type="spellStart"/>
            <w:r w:rsidR="0004434B">
              <w:rPr>
                <w:lang w:val="en-US"/>
              </w:rPr>
              <w:t>aniseikonia</w:t>
            </w:r>
            <w:proofErr w:type="spellEnd"/>
            <w:r w:rsidR="0004434B">
              <w:rPr>
                <w:lang w:val="en-US"/>
              </w:rPr>
              <w:t xml:space="preserve">. </w:t>
            </w:r>
            <w:proofErr w:type="gramStart"/>
            <w:r w:rsidR="0004434B">
              <w:rPr>
                <w:lang w:val="en-US"/>
              </w:rPr>
              <w:t>That’s  why</w:t>
            </w:r>
            <w:proofErr w:type="gramEnd"/>
            <w:r w:rsidR="0004434B">
              <w:rPr>
                <w:lang w:val="en-US"/>
              </w:rPr>
              <w:t xml:space="preserve">  </w:t>
            </w:r>
            <w:proofErr w:type="spellStart"/>
            <w:r w:rsidR="0004434B">
              <w:rPr>
                <w:lang w:val="en-US"/>
              </w:rPr>
              <w:t>anisometropic</w:t>
            </w:r>
            <w:proofErr w:type="spellEnd"/>
            <w:r w:rsidR="0004434B">
              <w:rPr>
                <w:lang w:val="en-US"/>
              </w:rPr>
              <w:t xml:space="preserve"> </w:t>
            </w:r>
            <w:r w:rsidR="00655B38">
              <w:rPr>
                <w:lang w:val="en-US"/>
              </w:rPr>
              <w:t>cl</w:t>
            </w:r>
            <w:r w:rsidR="0004434B">
              <w:rPr>
                <w:lang w:val="en-US"/>
              </w:rPr>
              <w:t xml:space="preserve">ients  suffer  </w:t>
            </w:r>
            <w:proofErr w:type="spellStart"/>
            <w:r w:rsidR="0004434B">
              <w:rPr>
                <w:lang w:val="en-US"/>
              </w:rPr>
              <w:t>asthenopia</w:t>
            </w:r>
            <w:proofErr w:type="spellEnd"/>
            <w:r w:rsidR="0004434B">
              <w:rPr>
                <w:lang w:val="en-US"/>
              </w:rPr>
              <w:t>, diplopia, suppression and amblyopia in childhood.</w:t>
            </w:r>
            <w:r w:rsidR="00EB12B0">
              <w:rPr>
                <w:color w:val="000000"/>
              </w:rPr>
              <w:t xml:space="preserve"> </w:t>
            </w:r>
            <w:proofErr w:type="spellStart"/>
            <w:r w:rsidR="00EB12B0">
              <w:rPr>
                <w:color w:val="000000"/>
              </w:rPr>
              <w:t>Refractive</w:t>
            </w:r>
            <w:proofErr w:type="spellEnd"/>
            <w:r w:rsidR="00EB12B0">
              <w:rPr>
                <w:color w:val="000000"/>
              </w:rPr>
              <w:t xml:space="preserve"> </w:t>
            </w:r>
            <w:proofErr w:type="spellStart"/>
            <w:r w:rsidR="00EB12B0">
              <w:rPr>
                <w:color w:val="000000"/>
              </w:rPr>
              <w:t>surgery</w:t>
            </w:r>
            <w:proofErr w:type="spellEnd"/>
            <w:r w:rsidR="00EB12B0">
              <w:rPr>
                <w:color w:val="000000"/>
              </w:rPr>
              <w:t xml:space="preserve"> </w:t>
            </w:r>
            <w:r w:rsidR="00EB12B0" w:rsidRPr="00EB12B0">
              <w:rPr>
                <w:color w:val="000000"/>
              </w:rPr>
              <w:t xml:space="preserve">and </w:t>
            </w:r>
            <w:proofErr w:type="spellStart"/>
            <w:r w:rsidR="00EB12B0" w:rsidRPr="00EB12B0">
              <w:rPr>
                <w:color w:val="000000"/>
              </w:rPr>
              <w:t>intraocular</w:t>
            </w:r>
            <w:proofErr w:type="spellEnd"/>
            <w:r w:rsidR="00EB12B0" w:rsidRPr="00EB12B0">
              <w:rPr>
                <w:color w:val="000000"/>
              </w:rPr>
              <w:t xml:space="preserve"> </w:t>
            </w:r>
            <w:proofErr w:type="spellStart"/>
            <w:r w:rsidR="00EB12B0" w:rsidRPr="00EB12B0">
              <w:rPr>
                <w:color w:val="000000"/>
              </w:rPr>
              <w:t>lens</w:t>
            </w:r>
            <w:proofErr w:type="spellEnd"/>
            <w:r w:rsidR="00EB12B0" w:rsidRPr="00EB12B0">
              <w:rPr>
                <w:color w:val="000000"/>
              </w:rPr>
              <w:t xml:space="preserve"> </w:t>
            </w:r>
            <w:proofErr w:type="spellStart"/>
            <w:r w:rsidR="00EB12B0" w:rsidRPr="00EB12B0">
              <w:rPr>
                <w:color w:val="000000"/>
              </w:rPr>
              <w:t>implantation</w:t>
            </w:r>
            <w:proofErr w:type="spellEnd"/>
            <w:r w:rsidR="00EB12B0" w:rsidRPr="00EB12B0">
              <w:rPr>
                <w:color w:val="000000"/>
              </w:rPr>
              <w:t xml:space="preserve"> has </w:t>
            </w:r>
            <w:proofErr w:type="spellStart"/>
            <w:r w:rsidR="00EB12B0" w:rsidRPr="00EB12B0">
              <w:rPr>
                <w:color w:val="000000"/>
              </w:rPr>
              <w:t>crea</w:t>
            </w:r>
            <w:r w:rsidR="00EB12B0">
              <w:rPr>
                <w:color w:val="000000"/>
              </w:rPr>
              <w:t>ted</w:t>
            </w:r>
            <w:proofErr w:type="spellEnd"/>
            <w:r w:rsidR="00EB12B0">
              <w:rPr>
                <w:color w:val="000000"/>
              </w:rPr>
              <w:t xml:space="preserve"> a </w:t>
            </w:r>
            <w:proofErr w:type="spellStart"/>
            <w:r w:rsidR="00EB12B0">
              <w:rPr>
                <w:color w:val="000000"/>
              </w:rPr>
              <w:t>new</w:t>
            </w:r>
            <w:proofErr w:type="spellEnd"/>
            <w:r w:rsidR="00EB12B0">
              <w:rPr>
                <w:color w:val="000000"/>
              </w:rPr>
              <w:t xml:space="preserve"> </w:t>
            </w:r>
            <w:proofErr w:type="spellStart"/>
            <w:r w:rsidR="00EB12B0">
              <w:rPr>
                <w:color w:val="000000"/>
              </w:rPr>
              <w:t>patient</w:t>
            </w:r>
            <w:proofErr w:type="spellEnd"/>
            <w:r w:rsidR="00EB12B0">
              <w:rPr>
                <w:color w:val="000000"/>
              </w:rPr>
              <w:t xml:space="preserve"> </w:t>
            </w:r>
            <w:proofErr w:type="spellStart"/>
            <w:r w:rsidR="00EB12B0">
              <w:rPr>
                <w:color w:val="000000"/>
              </w:rPr>
              <w:t>population</w:t>
            </w:r>
            <w:proofErr w:type="spellEnd"/>
            <w:r w:rsidR="00EB12B0">
              <w:rPr>
                <w:color w:val="000000"/>
              </w:rPr>
              <w:t xml:space="preserve"> </w:t>
            </w:r>
            <w:proofErr w:type="spellStart"/>
            <w:r w:rsidR="00EB12B0">
              <w:rPr>
                <w:color w:val="000000"/>
              </w:rPr>
              <w:t>of</w:t>
            </w:r>
            <w:proofErr w:type="spellEnd"/>
            <w:r w:rsidR="00EB12B0">
              <w:rPr>
                <w:color w:val="000000"/>
              </w:rPr>
              <w:t xml:space="preserve"> </w:t>
            </w:r>
            <w:proofErr w:type="spellStart"/>
            <w:r w:rsidR="00EB12B0" w:rsidRPr="00EB12B0">
              <w:rPr>
                <w:color w:val="000000"/>
              </w:rPr>
              <w:t>anisometropia</w:t>
            </w:r>
            <w:proofErr w:type="spellEnd"/>
            <w:r w:rsidR="00EB12B0" w:rsidRPr="00EB12B0">
              <w:rPr>
                <w:color w:val="000000"/>
              </w:rPr>
              <w:t>.</w:t>
            </w:r>
            <w:r w:rsidR="003E4654">
              <w:rPr>
                <w:color w:val="000000"/>
              </w:rPr>
              <w:t xml:space="preserve"> </w:t>
            </w:r>
            <w:proofErr w:type="spellStart"/>
            <w:r w:rsidR="003E4654">
              <w:rPr>
                <w:color w:val="000000"/>
              </w:rPr>
              <w:t>The</w:t>
            </w:r>
            <w:proofErr w:type="spellEnd"/>
            <w:r w:rsidR="003E4654">
              <w:rPr>
                <w:color w:val="000000"/>
              </w:rPr>
              <w:t xml:space="preserve"> </w:t>
            </w:r>
            <w:proofErr w:type="spellStart"/>
            <w:r w:rsidR="003E4654">
              <w:rPr>
                <w:color w:val="000000"/>
              </w:rPr>
              <w:t>prescription</w:t>
            </w:r>
            <w:proofErr w:type="spellEnd"/>
            <w:r w:rsidR="003E4654">
              <w:rPr>
                <w:color w:val="000000"/>
              </w:rPr>
              <w:t xml:space="preserve"> </w:t>
            </w:r>
            <w:proofErr w:type="spellStart"/>
            <w:r w:rsidR="003E4654">
              <w:rPr>
                <w:color w:val="000000"/>
              </w:rPr>
              <w:t>of</w:t>
            </w:r>
            <w:proofErr w:type="spellEnd"/>
            <w:r w:rsidR="003E4654">
              <w:rPr>
                <w:color w:val="000000"/>
              </w:rPr>
              <w:t xml:space="preserve"> </w:t>
            </w:r>
            <w:proofErr w:type="spellStart"/>
            <w:r w:rsidR="00D5104E">
              <w:rPr>
                <w:color w:val="000000"/>
              </w:rPr>
              <w:t>appropriate</w:t>
            </w:r>
            <w:proofErr w:type="spellEnd"/>
            <w:r w:rsidR="00D5104E">
              <w:rPr>
                <w:color w:val="000000"/>
              </w:rPr>
              <w:t xml:space="preserve"> </w:t>
            </w:r>
            <w:proofErr w:type="spellStart"/>
            <w:r w:rsidR="003E4654">
              <w:rPr>
                <w:color w:val="000000"/>
              </w:rPr>
              <w:t>correction</w:t>
            </w:r>
            <w:proofErr w:type="spellEnd"/>
            <w:r w:rsidR="003E4654">
              <w:rPr>
                <w:color w:val="000000"/>
              </w:rPr>
              <w:t xml:space="preserve"> </w:t>
            </w:r>
            <w:proofErr w:type="spellStart"/>
            <w:r w:rsidR="003E4654">
              <w:rPr>
                <w:color w:val="000000"/>
              </w:rPr>
              <w:t>aid</w:t>
            </w:r>
            <w:proofErr w:type="spellEnd"/>
            <w:r w:rsidR="003E4654">
              <w:rPr>
                <w:color w:val="000000"/>
              </w:rPr>
              <w:t xml:space="preserve"> </w:t>
            </w:r>
            <w:proofErr w:type="spellStart"/>
            <w:r w:rsidR="003E4654">
              <w:rPr>
                <w:color w:val="000000"/>
              </w:rPr>
              <w:t>is</w:t>
            </w:r>
            <w:proofErr w:type="spellEnd"/>
            <w:r w:rsidR="003E4654">
              <w:rPr>
                <w:color w:val="000000"/>
              </w:rPr>
              <w:t xml:space="preserve"> </w:t>
            </w:r>
            <w:proofErr w:type="spellStart"/>
            <w:r w:rsidR="003E4654">
              <w:rPr>
                <w:color w:val="000000"/>
              </w:rPr>
              <w:t>crucial</w:t>
            </w:r>
            <w:proofErr w:type="spellEnd"/>
            <w:r w:rsidR="00D5104E">
              <w:rPr>
                <w:color w:val="000000"/>
              </w:rPr>
              <w:t xml:space="preserve">. </w:t>
            </w:r>
            <w:proofErr w:type="spellStart"/>
            <w:r w:rsidR="00D5104E">
              <w:rPr>
                <w:color w:val="000000"/>
              </w:rPr>
              <w:t>The</w:t>
            </w:r>
            <w:proofErr w:type="spellEnd"/>
            <w:r w:rsidR="00D5104E">
              <w:rPr>
                <w:color w:val="000000"/>
              </w:rPr>
              <w:t xml:space="preserve"> </w:t>
            </w:r>
            <w:proofErr w:type="spellStart"/>
            <w:r w:rsidR="00D5104E">
              <w:rPr>
                <w:color w:val="000000"/>
              </w:rPr>
              <w:t>question</w:t>
            </w:r>
            <w:proofErr w:type="spellEnd"/>
            <w:r w:rsidR="00D5104E">
              <w:rPr>
                <w:color w:val="000000"/>
              </w:rPr>
              <w:t xml:space="preserve"> </w:t>
            </w:r>
            <w:proofErr w:type="spellStart"/>
            <w:r w:rsidR="00D5104E">
              <w:rPr>
                <w:color w:val="000000"/>
              </w:rPr>
              <w:t>is</w:t>
            </w:r>
            <w:proofErr w:type="spellEnd"/>
            <w:r w:rsidR="00D5104E">
              <w:rPr>
                <w:color w:val="000000"/>
              </w:rPr>
              <w:t xml:space="preserve"> </w:t>
            </w:r>
            <w:proofErr w:type="spellStart"/>
            <w:r w:rsidR="00D5104E">
              <w:rPr>
                <w:color w:val="000000"/>
              </w:rPr>
              <w:t>how</w:t>
            </w:r>
            <w:proofErr w:type="spellEnd"/>
            <w:r w:rsidR="00D5104E">
              <w:rPr>
                <w:color w:val="000000"/>
              </w:rPr>
              <w:t xml:space="preserve"> </w:t>
            </w:r>
            <w:proofErr w:type="spellStart"/>
            <w:r w:rsidR="00D5104E">
              <w:rPr>
                <w:color w:val="000000"/>
              </w:rPr>
              <w:t>our</w:t>
            </w:r>
            <w:proofErr w:type="spellEnd"/>
            <w:r w:rsidR="00D5104E">
              <w:rPr>
                <w:color w:val="000000"/>
              </w:rPr>
              <w:t xml:space="preserve"> </w:t>
            </w:r>
            <w:proofErr w:type="spellStart"/>
            <w:r w:rsidR="00D5104E">
              <w:rPr>
                <w:color w:val="000000"/>
              </w:rPr>
              <w:t>clients</w:t>
            </w:r>
            <w:proofErr w:type="spellEnd"/>
            <w:r w:rsidR="00D5104E">
              <w:rPr>
                <w:color w:val="000000"/>
              </w:rPr>
              <w:t xml:space="preserve"> </w:t>
            </w:r>
            <w:proofErr w:type="spellStart"/>
            <w:r w:rsidR="00D5104E">
              <w:rPr>
                <w:color w:val="000000"/>
              </w:rPr>
              <w:t>will</w:t>
            </w:r>
            <w:proofErr w:type="spellEnd"/>
            <w:r w:rsidR="00D5104E">
              <w:rPr>
                <w:color w:val="000000"/>
              </w:rPr>
              <w:t xml:space="preserve"> </w:t>
            </w:r>
            <w:proofErr w:type="spellStart"/>
            <w:r w:rsidR="00D5104E">
              <w:rPr>
                <w:color w:val="000000"/>
              </w:rPr>
              <w:t>accept</w:t>
            </w:r>
            <w:proofErr w:type="spellEnd"/>
            <w:r w:rsidR="00D5104E">
              <w:rPr>
                <w:color w:val="000000"/>
              </w:rPr>
              <w:t xml:space="preserve"> </w:t>
            </w:r>
            <w:proofErr w:type="spellStart"/>
            <w:r w:rsidR="00D5104E">
              <w:rPr>
                <w:color w:val="000000"/>
              </w:rPr>
              <w:t>this</w:t>
            </w:r>
            <w:proofErr w:type="spellEnd"/>
            <w:r w:rsidR="00D5104E">
              <w:rPr>
                <w:color w:val="000000"/>
              </w:rPr>
              <w:t xml:space="preserve"> </w:t>
            </w:r>
            <w:proofErr w:type="spellStart"/>
            <w:r w:rsidR="00D5104E">
              <w:rPr>
                <w:color w:val="000000"/>
              </w:rPr>
              <w:t>visual</w:t>
            </w:r>
            <w:proofErr w:type="spellEnd"/>
            <w:r w:rsidR="00D5104E">
              <w:rPr>
                <w:color w:val="000000"/>
              </w:rPr>
              <w:t xml:space="preserve"> </w:t>
            </w:r>
            <w:proofErr w:type="spellStart"/>
            <w:r w:rsidR="00D5104E">
              <w:rPr>
                <w:color w:val="000000"/>
              </w:rPr>
              <w:t>aid</w:t>
            </w:r>
            <w:proofErr w:type="spellEnd"/>
            <w:r w:rsidR="00D5104E">
              <w:rPr>
                <w:color w:val="000000"/>
              </w:rPr>
              <w:t xml:space="preserve"> (</w:t>
            </w:r>
            <w:proofErr w:type="spellStart"/>
            <w:r w:rsidR="00D5104E">
              <w:rPr>
                <w:color w:val="000000"/>
              </w:rPr>
              <w:t>from</w:t>
            </w:r>
            <w:proofErr w:type="spellEnd"/>
            <w:r w:rsidR="00D5104E">
              <w:rPr>
                <w:color w:val="000000"/>
              </w:rPr>
              <w:t xml:space="preserve"> </w:t>
            </w:r>
            <w:proofErr w:type="spellStart"/>
            <w:r w:rsidR="00D5104E">
              <w:rPr>
                <w:color w:val="000000"/>
              </w:rPr>
              <w:t>the</w:t>
            </w:r>
            <w:proofErr w:type="spellEnd"/>
            <w:r w:rsidR="00D5104E">
              <w:rPr>
                <w:color w:val="000000"/>
              </w:rPr>
              <w:t xml:space="preserve"> </w:t>
            </w:r>
            <w:proofErr w:type="spellStart"/>
            <w:r w:rsidR="00D5104E">
              <w:rPr>
                <w:color w:val="000000"/>
              </w:rPr>
              <w:t>perspective</w:t>
            </w:r>
            <w:proofErr w:type="spellEnd"/>
            <w:r w:rsidR="00D5104E">
              <w:rPr>
                <w:color w:val="000000"/>
              </w:rPr>
              <w:t xml:space="preserve"> </w:t>
            </w:r>
            <w:proofErr w:type="spellStart"/>
            <w:r w:rsidR="00D5104E">
              <w:rPr>
                <w:color w:val="000000"/>
              </w:rPr>
              <w:t>of</w:t>
            </w:r>
            <w:proofErr w:type="spellEnd"/>
            <w:r w:rsidR="00D5104E">
              <w:rPr>
                <w:color w:val="000000"/>
              </w:rPr>
              <w:t xml:space="preserve"> </w:t>
            </w:r>
            <w:proofErr w:type="spellStart"/>
            <w:r w:rsidR="00D5104E">
              <w:rPr>
                <w:color w:val="000000"/>
              </w:rPr>
              <w:t>visual</w:t>
            </w:r>
            <w:proofErr w:type="spellEnd"/>
            <w:r w:rsidR="00D5104E">
              <w:rPr>
                <w:color w:val="000000"/>
              </w:rPr>
              <w:t xml:space="preserve"> </w:t>
            </w:r>
            <w:proofErr w:type="spellStart"/>
            <w:r w:rsidR="00D5104E">
              <w:rPr>
                <w:color w:val="000000"/>
              </w:rPr>
              <w:t>acuity</w:t>
            </w:r>
            <w:proofErr w:type="spellEnd"/>
            <w:r w:rsidR="00D5104E">
              <w:rPr>
                <w:color w:val="000000"/>
              </w:rPr>
              <w:t xml:space="preserve">, </w:t>
            </w:r>
            <w:proofErr w:type="spellStart"/>
            <w:r w:rsidR="00D5104E">
              <w:rPr>
                <w:color w:val="000000"/>
              </w:rPr>
              <w:t>bino</w:t>
            </w:r>
            <w:r w:rsidR="005A2360">
              <w:rPr>
                <w:color w:val="000000"/>
              </w:rPr>
              <w:t>cular</w:t>
            </w:r>
            <w:proofErr w:type="spellEnd"/>
            <w:r w:rsidR="005A2360">
              <w:rPr>
                <w:color w:val="000000"/>
              </w:rPr>
              <w:t xml:space="preserve"> </w:t>
            </w:r>
            <w:proofErr w:type="spellStart"/>
            <w:r w:rsidR="005A2360">
              <w:rPr>
                <w:color w:val="000000"/>
              </w:rPr>
              <w:t>functions</w:t>
            </w:r>
            <w:proofErr w:type="spellEnd"/>
            <w:r w:rsidR="005A2360">
              <w:rPr>
                <w:color w:val="000000"/>
              </w:rPr>
              <w:t>)</w:t>
            </w:r>
            <w:r w:rsidR="008173AD">
              <w:rPr>
                <w:color w:val="000000"/>
              </w:rPr>
              <w:t>?</w:t>
            </w:r>
            <w:r w:rsidR="005A2360">
              <w:rPr>
                <w:lang w:val="en-US"/>
              </w:rPr>
              <w:t xml:space="preserve"> Theme  of  suggested thesis is  a study of binocular functions of </w:t>
            </w:r>
            <w:proofErr w:type="spellStart"/>
            <w:r w:rsidR="005A2360">
              <w:rPr>
                <w:lang w:val="en-US"/>
              </w:rPr>
              <w:t>a</w:t>
            </w:r>
            <w:r w:rsidR="008173AD">
              <w:rPr>
                <w:lang w:val="en-US"/>
              </w:rPr>
              <w:t>niso</w:t>
            </w:r>
            <w:r w:rsidR="005A2360">
              <w:rPr>
                <w:lang w:val="en-US"/>
              </w:rPr>
              <w:t>metropic</w:t>
            </w:r>
            <w:proofErr w:type="spellEnd"/>
            <w:r w:rsidR="005A2360">
              <w:rPr>
                <w:lang w:val="en-US"/>
              </w:rPr>
              <w:t xml:space="preserve"> clients</w:t>
            </w:r>
            <w:r w:rsidR="008173AD">
              <w:rPr>
                <w:lang w:val="en-US"/>
              </w:rPr>
              <w:t xml:space="preserve"> (non IOL,IOL), to analyze</w:t>
            </w:r>
            <w:r w:rsidR="005A2360">
              <w:rPr>
                <w:lang w:val="en-US"/>
              </w:rPr>
              <w:t xml:space="preserve"> </w:t>
            </w:r>
            <w:r w:rsidR="008173AD">
              <w:rPr>
                <w:lang w:val="en-US"/>
              </w:rPr>
              <w:t xml:space="preserve"> and clarify</w:t>
            </w:r>
            <w:r w:rsidR="00200489">
              <w:rPr>
                <w:lang w:val="en-US"/>
              </w:rPr>
              <w:t xml:space="preserve"> an</w:t>
            </w:r>
            <w:r w:rsidR="008173AD">
              <w:rPr>
                <w:lang w:val="en-US"/>
              </w:rPr>
              <w:t xml:space="preserve"> </w:t>
            </w:r>
            <w:r w:rsidR="005A2360">
              <w:rPr>
                <w:lang w:val="en-US"/>
              </w:rPr>
              <w:t xml:space="preserve">algorithm </w:t>
            </w:r>
            <w:r w:rsidR="008173AD">
              <w:rPr>
                <w:lang w:val="en-US"/>
              </w:rPr>
              <w:t>for prescription o</w:t>
            </w:r>
            <w:r w:rsidR="00200489">
              <w:rPr>
                <w:lang w:val="en-US"/>
              </w:rPr>
              <w:t>f specific visual aid  to ECP’s</w:t>
            </w:r>
          </w:p>
        </w:tc>
        <w:tc>
          <w:tcPr>
            <w:tcW w:w="567" w:type="dxa"/>
            <w:tcBorders>
              <w:top w:val="double" w:sz="4" w:space="0" w:color="auto"/>
            </w:tcBorders>
            <w:textDirection w:val="btLr"/>
          </w:tcPr>
          <w:p w:rsidR="007D7AD5" w:rsidRPr="00A4769F" w:rsidRDefault="00766A4B" w:rsidP="00014A31">
            <w:pPr>
              <w:jc w:val="center"/>
              <w:rPr>
                <w:b/>
              </w:rPr>
            </w:pPr>
            <w:r>
              <w:t xml:space="preserve">MUDr. Ján </w:t>
            </w:r>
            <w:proofErr w:type="spellStart"/>
            <w:r>
              <w:t>Lešták</w:t>
            </w:r>
            <w:proofErr w:type="spellEnd"/>
            <w:r>
              <w:t>, CSc.</w:t>
            </w:r>
          </w:p>
        </w:tc>
        <w:tc>
          <w:tcPr>
            <w:tcW w:w="709" w:type="dxa"/>
            <w:tcBorders>
              <w:top w:val="double" w:sz="4" w:space="0" w:color="auto"/>
            </w:tcBorders>
            <w:textDirection w:val="btLr"/>
          </w:tcPr>
          <w:p w:rsidR="002346B4" w:rsidRPr="00810F1A" w:rsidRDefault="002346B4" w:rsidP="00766A4B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</w:tcBorders>
            <w:textDirection w:val="btLr"/>
          </w:tcPr>
          <w:p w:rsidR="007D7AD5" w:rsidRPr="003D3A95" w:rsidRDefault="007D7AD5" w:rsidP="00766A4B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</w:tr>
    </w:tbl>
    <w:p w:rsidR="00D24F34" w:rsidRDefault="00D24F34"/>
    <w:sectPr w:rsidR="00D24F34" w:rsidSect="007D7A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D5"/>
    <w:rsid w:val="00014A31"/>
    <w:rsid w:val="0004434B"/>
    <w:rsid w:val="00115ACD"/>
    <w:rsid w:val="00131B5F"/>
    <w:rsid w:val="001552F7"/>
    <w:rsid w:val="00160AAB"/>
    <w:rsid w:val="001808FF"/>
    <w:rsid w:val="00200489"/>
    <w:rsid w:val="0022731A"/>
    <w:rsid w:val="002346B4"/>
    <w:rsid w:val="003E4654"/>
    <w:rsid w:val="00522C15"/>
    <w:rsid w:val="00522DEF"/>
    <w:rsid w:val="005A2360"/>
    <w:rsid w:val="00655B38"/>
    <w:rsid w:val="006B4434"/>
    <w:rsid w:val="00766A4B"/>
    <w:rsid w:val="007D7AD5"/>
    <w:rsid w:val="008173AD"/>
    <w:rsid w:val="008531FA"/>
    <w:rsid w:val="00854BA4"/>
    <w:rsid w:val="00880238"/>
    <w:rsid w:val="008979DD"/>
    <w:rsid w:val="008C0750"/>
    <w:rsid w:val="00925D71"/>
    <w:rsid w:val="009D454B"/>
    <w:rsid w:val="00A77B7A"/>
    <w:rsid w:val="00B203F5"/>
    <w:rsid w:val="00B86E96"/>
    <w:rsid w:val="00B91154"/>
    <w:rsid w:val="00C209C8"/>
    <w:rsid w:val="00C40785"/>
    <w:rsid w:val="00C84EFC"/>
    <w:rsid w:val="00CA576A"/>
    <w:rsid w:val="00CE72AF"/>
    <w:rsid w:val="00D24F34"/>
    <w:rsid w:val="00D5104E"/>
    <w:rsid w:val="00DB0DDC"/>
    <w:rsid w:val="00EB12B0"/>
    <w:rsid w:val="00EC6C08"/>
    <w:rsid w:val="00ED0680"/>
    <w:rsid w:val="00ED36C6"/>
    <w:rsid w:val="00F870FC"/>
    <w:rsid w:val="00FE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3">
    <w:name w:val="heading 3"/>
    <w:basedOn w:val="Normln"/>
    <w:link w:val="Nadpis3Char"/>
    <w:qFormat/>
    <w:rsid w:val="007D7AD5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D7AD5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3">
    <w:name w:val="heading 3"/>
    <w:basedOn w:val="Normln"/>
    <w:link w:val="Nadpis3Char"/>
    <w:qFormat/>
    <w:rsid w:val="007D7AD5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D7AD5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fujanova</dc:creator>
  <cp:lastModifiedBy>vosykova</cp:lastModifiedBy>
  <cp:revision>6</cp:revision>
  <cp:lastPrinted>2015-09-02T09:48:00Z</cp:lastPrinted>
  <dcterms:created xsi:type="dcterms:W3CDTF">2015-06-22T10:12:00Z</dcterms:created>
  <dcterms:modified xsi:type="dcterms:W3CDTF">2015-09-02T09:48:00Z</dcterms:modified>
</cp:coreProperties>
</file>